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0871D" w14:textId="77777777" w:rsidR="0032419D" w:rsidRPr="0032419D" w:rsidRDefault="0032419D" w:rsidP="0032419D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eastAsia="宋体" w:hAnsi="Segoe UI" w:cs="Segoe UI"/>
          <w:color w:val="303030"/>
          <w:kern w:val="36"/>
          <w:sz w:val="48"/>
          <w:szCs w:val="48"/>
        </w:rPr>
      </w:pPr>
      <w:r w:rsidRPr="0032419D">
        <w:rPr>
          <w:rFonts w:ascii="Segoe UI" w:eastAsia="宋体" w:hAnsi="Segoe UI" w:cs="Segoe UI"/>
          <w:color w:val="303030"/>
          <w:kern w:val="36"/>
          <w:sz w:val="48"/>
          <w:szCs w:val="48"/>
        </w:rPr>
        <w:t>功能概述</w:t>
      </w:r>
    </w:p>
    <w:p w14:paraId="385C6DC7" w14:textId="77777777" w:rsidR="0032419D" w:rsidRPr="0032419D" w:rsidRDefault="0032419D" w:rsidP="00AE2A94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系统启动、使用过程中的异常问题导致无法进入桌面</w:t>
      </w:r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</w:t>
      </w:r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，由于使用者的数据还在电脑中，在硬盘没有坏的情况下，可通过进入</w:t>
      </w:r>
      <w:proofErr w:type="spellStart"/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livecd</w:t>
      </w:r>
      <w:proofErr w:type="spellEnd"/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模式对系统中的数据进行备份。</w:t>
      </w:r>
    </w:p>
    <w:p w14:paraId="4CEC4A14" w14:textId="77777777" w:rsidR="0032419D" w:rsidRPr="0032419D" w:rsidRDefault="0032419D" w:rsidP="0032419D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eastAsia="宋体" w:hAnsi="Segoe UI" w:cs="Segoe UI"/>
          <w:color w:val="303030"/>
          <w:kern w:val="36"/>
          <w:sz w:val="48"/>
          <w:szCs w:val="48"/>
        </w:rPr>
      </w:pPr>
      <w:r w:rsidRPr="0032419D">
        <w:rPr>
          <w:rFonts w:ascii="Segoe UI" w:eastAsia="宋体" w:hAnsi="Segoe UI" w:cs="Segoe UI"/>
          <w:color w:val="303030"/>
          <w:kern w:val="36"/>
          <w:sz w:val="48"/>
          <w:szCs w:val="48"/>
        </w:rPr>
        <w:t>操作方法</w:t>
      </w:r>
    </w:p>
    <w:p w14:paraId="1FE2B27D" w14:textId="77777777" w:rsidR="0032419D" w:rsidRPr="0032419D" w:rsidRDefault="0032419D" w:rsidP="0032419D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步骤一：进入</w:t>
      </w:r>
      <w:proofErr w:type="spellStart"/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livecd</w:t>
      </w:r>
      <w:proofErr w:type="spellEnd"/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模式</w:t>
      </w:r>
    </w:p>
    <w:p w14:paraId="56E63B5A" w14:textId="5B2A1435" w:rsidR="0032419D" w:rsidRPr="0032419D" w:rsidRDefault="0032419D" w:rsidP="0032419D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进入</w:t>
      </w:r>
      <w:proofErr w:type="spellStart"/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livecd</w:t>
      </w:r>
      <w:proofErr w:type="spellEnd"/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模式的操作步骤详见：</w:t>
      </w:r>
      <w:r w:rsidRPr="0032419D">
        <w:rPr>
          <w:rFonts w:ascii="Segoe UI" w:eastAsia="宋体" w:hAnsi="Segoe UI" w:cs="Segoe UI"/>
          <w:color w:val="0000FF"/>
          <w:kern w:val="0"/>
          <w:sz w:val="24"/>
          <w:szCs w:val="24"/>
          <w:u w:val="single"/>
        </w:rPr>
        <w:t>统信桌面专业版【如何进入</w:t>
      </w:r>
      <w:proofErr w:type="spellStart"/>
      <w:r w:rsidRPr="0032419D">
        <w:rPr>
          <w:rFonts w:ascii="Segoe UI" w:eastAsia="宋体" w:hAnsi="Segoe UI" w:cs="Segoe UI"/>
          <w:color w:val="0000FF"/>
          <w:kern w:val="0"/>
          <w:sz w:val="24"/>
          <w:szCs w:val="24"/>
          <w:u w:val="single"/>
        </w:rPr>
        <w:t>livecd</w:t>
      </w:r>
      <w:proofErr w:type="spellEnd"/>
      <w:r w:rsidRPr="0032419D">
        <w:rPr>
          <w:rFonts w:ascii="Segoe UI" w:eastAsia="宋体" w:hAnsi="Segoe UI" w:cs="Segoe UI"/>
          <w:color w:val="0000FF"/>
          <w:kern w:val="0"/>
          <w:sz w:val="24"/>
          <w:szCs w:val="24"/>
          <w:u w:val="single"/>
        </w:rPr>
        <w:t>救援模式】方法介绍</w:t>
      </w:r>
    </w:p>
    <w:p w14:paraId="597FD2A5" w14:textId="77777777" w:rsidR="0032419D" w:rsidRPr="0032419D" w:rsidRDefault="0032419D" w:rsidP="0032419D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步骤二：关闭待机模式</w:t>
      </w:r>
    </w:p>
    <w:p w14:paraId="17C0F3D0" w14:textId="77777777" w:rsidR="0032419D" w:rsidRPr="0032419D" w:rsidRDefault="0032419D" w:rsidP="0032419D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进入系统后，需要先把系统的锁屏功能关闭，防止由于长时间拷贝数据导致系统会锁屏</w:t>
      </w:r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(</w:t>
      </w:r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不知道默认密码</w:t>
      </w:r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)</w:t>
      </w:r>
    </w:p>
    <w:p w14:paraId="60562D4E" w14:textId="77777777" w:rsidR="0032419D" w:rsidRPr="0032419D" w:rsidRDefault="0032419D" w:rsidP="0032419D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在控制中心</w:t>
      </w:r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——</w:t>
      </w:r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电源管理中，将待机锁屏的都改成</w:t>
      </w:r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“</w:t>
      </w:r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永不</w:t>
      </w:r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”</w:t>
      </w:r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。</w:t>
      </w:r>
    </w:p>
    <w:p w14:paraId="6514F2C2" w14:textId="3250CF9F" w:rsidR="0032419D" w:rsidRPr="0032419D" w:rsidRDefault="0032419D" w:rsidP="0032419D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32419D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0103720" wp14:editId="21F79661">
            <wp:extent cx="5274310" cy="2199640"/>
            <wp:effectExtent l="0" t="0" r="2540" b="0"/>
            <wp:docPr id="55627958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9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1EC1E" w14:textId="26E076B2" w:rsidR="0032419D" w:rsidRPr="0032419D" w:rsidRDefault="0032419D" w:rsidP="0032419D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32419D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191FAB1B" wp14:editId="1B9B10CE">
            <wp:extent cx="5274310" cy="2742565"/>
            <wp:effectExtent l="0" t="0" r="2540" b="635"/>
            <wp:docPr id="15261456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4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BC2D77" w14:textId="77777777" w:rsidR="0032419D" w:rsidRPr="0032419D" w:rsidRDefault="0032419D" w:rsidP="0032419D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步骤三：找到用户数据</w:t>
      </w:r>
    </w:p>
    <w:p w14:paraId="2928FDBB" w14:textId="77777777" w:rsidR="0032419D" w:rsidRPr="0032419D" w:rsidRDefault="0032419D" w:rsidP="0032419D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打开文件管理器，找到</w:t>
      </w:r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Data Disk </w:t>
      </w:r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分区，里面保存有用户数据</w:t>
      </w:r>
    </w:p>
    <w:p w14:paraId="249ABE0F" w14:textId="34A9D3A1" w:rsidR="0032419D" w:rsidRPr="0032419D" w:rsidRDefault="0032419D" w:rsidP="0032419D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32419D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EF3F489" wp14:editId="382D15CB">
            <wp:extent cx="5274310" cy="2781300"/>
            <wp:effectExtent l="0" t="0" r="2540" b="0"/>
            <wp:docPr id="40449200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7A1818" w14:textId="77777777" w:rsidR="0032419D" w:rsidRPr="0032419D" w:rsidRDefault="0032419D" w:rsidP="0032419D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步骤四：拷贝数据</w:t>
      </w:r>
    </w:p>
    <w:p w14:paraId="69FB37F8" w14:textId="77777777" w:rsidR="0032419D" w:rsidRPr="0032419D" w:rsidRDefault="0032419D" w:rsidP="0032419D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打开</w:t>
      </w:r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home</w:t>
      </w:r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目录，找到登陆系统的用户名目录，里面就是用户的个人数据，插入</w:t>
      </w:r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u</w:t>
      </w:r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盘，把文件都拷贝出来。</w:t>
      </w:r>
    </w:p>
    <w:p w14:paraId="659F0A78" w14:textId="42A242CF" w:rsidR="0032419D" w:rsidRPr="0032419D" w:rsidRDefault="0032419D" w:rsidP="0032419D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32419D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1FF921C9" wp14:editId="24DCB897">
            <wp:extent cx="5274310" cy="2775585"/>
            <wp:effectExtent l="0" t="0" r="2540" b="5715"/>
            <wp:docPr id="119477340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7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619495" w14:textId="77777777" w:rsidR="0032419D" w:rsidRPr="0032419D" w:rsidRDefault="0032419D" w:rsidP="0032419D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步骤五：重装系统</w:t>
      </w:r>
    </w:p>
    <w:p w14:paraId="378DDCB0" w14:textId="193A55A2" w:rsidR="0032419D" w:rsidRPr="0032419D" w:rsidRDefault="0032419D" w:rsidP="00AE2A94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用户数据备份完成够就可以重新做新系统，重装系统的方法参考：</w:t>
      </w:r>
      <w:r w:rsidRPr="0032419D">
        <w:rPr>
          <w:rFonts w:ascii="Segoe UI" w:eastAsia="宋体" w:hAnsi="Segoe UI" w:cs="Segoe UI"/>
          <w:color w:val="0000FF"/>
          <w:kern w:val="0"/>
          <w:sz w:val="24"/>
          <w:szCs w:val="24"/>
          <w:u w:val="single"/>
        </w:rPr>
        <w:t>统信桌面专业版【全盘安装</w:t>
      </w:r>
      <w:r w:rsidRPr="0032419D">
        <w:rPr>
          <w:rFonts w:ascii="Segoe UI" w:eastAsia="宋体" w:hAnsi="Segoe UI" w:cs="Segoe UI"/>
          <w:color w:val="0000FF"/>
          <w:kern w:val="0"/>
          <w:sz w:val="24"/>
          <w:szCs w:val="24"/>
          <w:u w:val="single"/>
        </w:rPr>
        <w:t>UOS</w:t>
      </w:r>
      <w:r w:rsidRPr="0032419D">
        <w:rPr>
          <w:rFonts w:ascii="Segoe UI" w:eastAsia="宋体" w:hAnsi="Segoe UI" w:cs="Segoe UI"/>
          <w:color w:val="0000FF"/>
          <w:kern w:val="0"/>
          <w:sz w:val="24"/>
          <w:szCs w:val="24"/>
          <w:u w:val="single"/>
        </w:rPr>
        <w:t>系统】介绍</w:t>
      </w:r>
    </w:p>
    <w:p w14:paraId="58582D7E" w14:textId="2E1FDDD3" w:rsidR="0032419D" w:rsidRPr="0032419D" w:rsidRDefault="0032419D" w:rsidP="00AE2A94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注：目前统信官网上的系统在重装系统时，可以勾选</w:t>
      </w:r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“</w:t>
      </w:r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保留用户数据</w:t>
      </w:r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”</w:t>
      </w:r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，请安装过程中仔细查看，若勾选了用户数据，则重装系统后电脑中的数据也将保留在电脑中</w:t>
      </w:r>
      <w:r>
        <w:rPr>
          <w:rFonts w:ascii="Segoe UI" w:hAnsi="Segoe UI" w:cs="Segoe UI" w:hint="eastAsia"/>
          <w:color w:val="000000"/>
          <w:sz w:val="23"/>
          <w:szCs w:val="23"/>
          <w:shd w:val="clear" w:color="auto" w:fill="FFFF00"/>
        </w:rPr>
        <w:t>。</w:t>
      </w:r>
    </w:p>
    <w:p w14:paraId="49D627A5" w14:textId="77777777" w:rsidR="0032419D" w:rsidRPr="0032419D" w:rsidRDefault="00000000" w:rsidP="00AE2A94">
      <w:pPr>
        <w:widowControl/>
        <w:snapToGrid w:val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pict w14:anchorId="3391D2CB">
          <v:rect id="_x0000_i1025" style="width:0;height:0" o:hralign="center" o:hrstd="t" o:hrnoshade="t" o:hr="t" fillcolor="#303030" stroked="f"/>
        </w:pict>
      </w:r>
    </w:p>
    <w:p w14:paraId="37BBBBDC" w14:textId="77777777" w:rsidR="0032419D" w:rsidRPr="0032419D" w:rsidRDefault="0032419D" w:rsidP="00AE2A94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©</w:t>
      </w:r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32419D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该文档出自【</w:t>
      </w:r>
      <w:r w:rsidRPr="0032419D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faq.uniontech.com</w:t>
      </w:r>
      <w:r w:rsidRPr="0032419D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】统信软件知识分享平台</w:t>
      </w:r>
      <w:r w:rsidRPr="0032419D">
        <w:rPr>
          <w:rFonts w:ascii="Segoe UI" w:eastAsia="宋体" w:hAnsi="Segoe UI" w:cs="Segoe UI"/>
          <w:color w:val="303030"/>
          <w:kern w:val="0"/>
          <w:sz w:val="24"/>
          <w:szCs w:val="24"/>
        </w:rPr>
        <w:t>。否则统信软件将追究相关版权责任。</w:t>
      </w:r>
    </w:p>
    <w:p w14:paraId="291AF9BF" w14:textId="77777777" w:rsidR="00130C09" w:rsidRPr="0032419D" w:rsidRDefault="00130C09" w:rsidP="0032419D"/>
    <w:sectPr w:rsidR="00130C09" w:rsidRPr="003241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2BB"/>
    <w:rsid w:val="00130C09"/>
    <w:rsid w:val="0032419D"/>
    <w:rsid w:val="00AE2A94"/>
    <w:rsid w:val="00D744FA"/>
    <w:rsid w:val="00EB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9E8F5"/>
  <w15:chartTrackingRefBased/>
  <w15:docId w15:val="{A2174C7A-5189-4B88-96A5-2C83708A1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32419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"/>
    <w:qFormat/>
    <w:rsid w:val="0032419D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2419D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40">
    <w:name w:val="标题 4 字符"/>
    <w:basedOn w:val="a0"/>
    <w:link w:val="4"/>
    <w:uiPriority w:val="9"/>
    <w:rsid w:val="0032419D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3241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88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46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877448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931833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669865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541223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2935634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573144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2498411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083807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356852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5103263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896894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441503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7160477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324768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329405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045572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4</cp:revision>
  <dcterms:created xsi:type="dcterms:W3CDTF">2023-10-20T07:20:00Z</dcterms:created>
  <dcterms:modified xsi:type="dcterms:W3CDTF">2023-10-23T01:51:00Z</dcterms:modified>
</cp:coreProperties>
</file>